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F7" w:rsidRDefault="00C635F7" w:rsidP="00C635F7">
      <w:r>
        <w:t>СОГЛАСОВАНО:</w:t>
      </w:r>
      <w:r>
        <w:tab/>
        <w:t xml:space="preserve">                                                       УТВЕРЖДАЮ:</w:t>
      </w:r>
    </w:p>
    <w:p w:rsidR="00C635F7" w:rsidRDefault="00C635F7" w:rsidP="00C635F7">
      <w:pPr>
        <w:ind w:left="-540"/>
      </w:pPr>
      <w:r>
        <w:t xml:space="preserve">         Председатель профсоюзного комитета                         Директор МБОУ  Школы № 104     </w:t>
      </w:r>
      <w:r>
        <w:tab/>
        <w:t xml:space="preserve">__________Л.М. </w:t>
      </w:r>
      <w:proofErr w:type="spellStart"/>
      <w:r>
        <w:t>Шпакова</w:t>
      </w:r>
      <w:proofErr w:type="spellEnd"/>
      <w:r>
        <w:t xml:space="preserve">                                              ________А.Л. </w:t>
      </w:r>
      <w:proofErr w:type="spellStart"/>
      <w:r>
        <w:t>Гришмановская</w:t>
      </w:r>
      <w:proofErr w:type="spellEnd"/>
    </w:p>
    <w:p w:rsidR="00C635F7" w:rsidRDefault="00C635F7" w:rsidP="00C635F7">
      <w:r>
        <w:t xml:space="preserve">« </w:t>
      </w:r>
      <w:r w:rsidR="00AC1F54">
        <w:t>18</w:t>
      </w:r>
      <w:r>
        <w:t xml:space="preserve">  »  </w:t>
      </w:r>
      <w:r w:rsidR="00AC1F54">
        <w:t>июня</w:t>
      </w:r>
      <w:r>
        <w:t xml:space="preserve">   20</w:t>
      </w:r>
      <w:r w:rsidR="00AC1F54">
        <w:t>21</w:t>
      </w:r>
      <w:r>
        <w:t xml:space="preserve"> года                                                     </w:t>
      </w:r>
      <w:r w:rsidR="00AC1F54">
        <w:t>« 18  »  июня   2021 года</w:t>
      </w:r>
    </w:p>
    <w:p w:rsidR="00C635F7" w:rsidRDefault="00C635F7" w:rsidP="00C635F7"/>
    <w:p w:rsidR="00C635F7" w:rsidRDefault="00C635F7" w:rsidP="00C635F7">
      <w:pPr>
        <w:tabs>
          <w:tab w:val="left" w:pos="4020"/>
        </w:tabs>
        <w:jc w:val="center"/>
        <w:rPr>
          <w:b/>
        </w:rPr>
      </w:pPr>
      <w:r w:rsidRPr="00EB7E37">
        <w:rPr>
          <w:b/>
        </w:rPr>
        <w:t xml:space="preserve">ИНСТРУКЦИЯ </w:t>
      </w:r>
    </w:p>
    <w:p w:rsidR="00C635F7" w:rsidRDefault="0056735C" w:rsidP="0056735C">
      <w:pPr>
        <w:tabs>
          <w:tab w:val="left" w:pos="2445"/>
        </w:tabs>
        <w:jc w:val="center"/>
        <w:rPr>
          <w:b/>
        </w:rPr>
      </w:pPr>
      <w:r>
        <w:rPr>
          <w:b/>
        </w:rPr>
        <w:t>ПО ОХРАНЕ ТРУДА ДЛЯ ВСЕХ СОТРУДНИКОВ</w:t>
      </w:r>
      <w:r w:rsidR="00C635F7">
        <w:rPr>
          <w:b/>
        </w:rPr>
        <w:t xml:space="preserve"> </w:t>
      </w:r>
      <w:r>
        <w:rPr>
          <w:b/>
        </w:rPr>
        <w:t>МБОУ                                                ШКОЛЫ</w:t>
      </w:r>
      <w:r w:rsidR="00C635F7">
        <w:rPr>
          <w:b/>
        </w:rPr>
        <w:t xml:space="preserve"> № 104</w:t>
      </w:r>
    </w:p>
    <w:p w:rsidR="00C635F7" w:rsidRDefault="00C635F7" w:rsidP="00C635F7"/>
    <w:p w:rsidR="00C635F7" w:rsidRDefault="00C635F7" w:rsidP="00C635F7">
      <w:pPr>
        <w:tabs>
          <w:tab w:val="left" w:pos="4020"/>
        </w:tabs>
        <w:rPr>
          <w:b/>
        </w:rPr>
      </w:pPr>
      <w:r>
        <w:tab/>
      </w:r>
      <w:r w:rsidRPr="00EB7E37">
        <w:rPr>
          <w:b/>
        </w:rPr>
        <w:t>ИОТ №</w:t>
      </w:r>
      <w:r>
        <w:rPr>
          <w:b/>
        </w:rPr>
        <w:t xml:space="preserve"> </w:t>
      </w:r>
      <w:r w:rsidR="00195032">
        <w:rPr>
          <w:b/>
        </w:rPr>
        <w:t>001.</w:t>
      </w:r>
      <w:r w:rsidR="00AC1F54">
        <w:rPr>
          <w:b/>
        </w:rPr>
        <w:t>21</w:t>
      </w:r>
    </w:p>
    <w:p w:rsidR="00C635F7" w:rsidRDefault="00C635F7" w:rsidP="00C635F7"/>
    <w:p w:rsidR="00C635F7" w:rsidRPr="001B7514" w:rsidRDefault="00C635F7" w:rsidP="00C635F7">
      <w:pPr>
        <w:rPr>
          <w:b/>
        </w:rPr>
      </w:pPr>
      <w:r>
        <w:rPr>
          <w:b/>
        </w:rPr>
        <w:t>1</w:t>
      </w:r>
      <w:r>
        <w:t xml:space="preserve">  </w:t>
      </w:r>
      <w:r w:rsidRPr="001B7514">
        <w:rPr>
          <w:b/>
        </w:rPr>
        <w:t>Общие требования безопасности</w:t>
      </w:r>
      <w:r w:rsidRPr="0013377C">
        <w:rPr>
          <w:b/>
        </w:rPr>
        <w:t>:</w:t>
      </w:r>
      <w:r w:rsidRPr="001B7514">
        <w:rPr>
          <w:b/>
        </w:rPr>
        <w:t xml:space="preserve">                                                                               </w:t>
      </w:r>
    </w:p>
    <w:p w:rsidR="00C635F7" w:rsidRDefault="00C635F7" w:rsidP="00C635F7">
      <w:pPr>
        <w:ind w:left="360"/>
      </w:pPr>
    </w:p>
    <w:p w:rsidR="00C635F7" w:rsidRDefault="00C635F7" w:rsidP="00C635F7">
      <w:pPr>
        <w:rPr>
          <w:b/>
        </w:rPr>
      </w:pPr>
      <w:r>
        <w:t>1.1</w:t>
      </w:r>
      <w:proofErr w:type="gramStart"/>
      <w:r>
        <w:t xml:space="preserve">   К</w:t>
      </w:r>
      <w:proofErr w:type="gramEnd"/>
      <w:r>
        <w:t xml:space="preserve"> работе допускаются лица не моложе 18 лет, прошедшие все виды инструктажа и медицинский осмотр.</w:t>
      </w:r>
    </w:p>
    <w:p w:rsidR="00C635F7" w:rsidRDefault="00C635F7" w:rsidP="00C635F7">
      <w:r>
        <w:t>1.2</w:t>
      </w:r>
      <w:proofErr w:type="gramStart"/>
      <w:r>
        <w:t xml:space="preserve">   В</w:t>
      </w:r>
      <w:proofErr w:type="gramEnd"/>
      <w:r>
        <w:t>се лица, вновь принятые на работу, обязаны изучить данную инструкцию,          руководствоваться ею при выполнении своих должностных обязанностей, а также знать специальную инструкцию по охране труда для своего рабочего места.</w:t>
      </w:r>
    </w:p>
    <w:p w:rsidR="00C635F7" w:rsidRDefault="00C635F7" w:rsidP="00C635F7">
      <w:r>
        <w:t xml:space="preserve">1.3   Руководители учреждений и их заместители обязаны подробно ознакомить с      опасными вредными условиями труда и обучить безопасным методам работы каждого работающего, вновь поступившего или переведенного одной работы на другую. </w:t>
      </w:r>
      <w:r w:rsidRPr="00D1377A">
        <w:t xml:space="preserve">                                   </w:t>
      </w:r>
    </w:p>
    <w:p w:rsidR="00C635F7" w:rsidRDefault="00C635F7" w:rsidP="00C635F7">
      <w:r w:rsidRPr="00D1377A">
        <w:t>1</w:t>
      </w:r>
      <w:r>
        <w:t xml:space="preserve">.4   Руководители учреждений и их заместители не должны допускать к работе  вновь  поступившего работника без прохождения им вводного инструктажа по охране труда, а также первичного (повторного) инструктажа на рабочем месте и медицинского освидетельствования.   </w:t>
      </w:r>
    </w:p>
    <w:p w:rsidR="00C635F7" w:rsidRDefault="00C635F7" w:rsidP="00C635F7">
      <w:proofErr w:type="gramStart"/>
      <w:r>
        <w:t>1.5   Руководители учреждений и их заместители  отвечают за все несчастные случаи с подчиненным им персоналом, за качество и своевременность инструктажа по охране труда на рабочем месте, за свои распоряжения и действия, которые могут повлечь за собой несчастные случаи, за своевременный надзор за работающими, за выполнением</w:t>
      </w:r>
      <w:proofErr w:type="gramEnd"/>
      <w:r>
        <w:t xml:space="preserve"> мероприятий по охране труда.</w:t>
      </w:r>
    </w:p>
    <w:p w:rsidR="00C635F7" w:rsidRDefault="00C635F7" w:rsidP="00C635F7">
      <w:r>
        <w:t>1.6</w:t>
      </w:r>
      <w:proofErr w:type="gramStart"/>
      <w:r>
        <w:t xml:space="preserve">   К</w:t>
      </w:r>
      <w:proofErr w:type="gramEnd"/>
      <w:r>
        <w:t>аждый работник несет ответственность за соблюдением правил охраны труда и за качество выполняемой работы. В случае не выполнения перечисленных требований работник несет административную ответственность и может быть наказан в дисциплинарном порядке.</w:t>
      </w:r>
    </w:p>
    <w:p w:rsidR="00C635F7" w:rsidRDefault="00C635F7" w:rsidP="00C635F7"/>
    <w:p w:rsidR="00C635F7" w:rsidRPr="001B7514" w:rsidRDefault="00C635F7" w:rsidP="00C635F7">
      <w:pPr>
        <w:rPr>
          <w:b/>
        </w:rPr>
      </w:pPr>
      <w:r>
        <w:rPr>
          <w:b/>
        </w:rPr>
        <w:t>2</w:t>
      </w:r>
      <w:r w:rsidRPr="001B7514">
        <w:rPr>
          <w:b/>
        </w:rPr>
        <w:t xml:space="preserve">   Требования перед началом работы</w:t>
      </w:r>
      <w:r w:rsidRPr="0013377C">
        <w:rPr>
          <w:b/>
        </w:rPr>
        <w:t>:</w:t>
      </w:r>
    </w:p>
    <w:p w:rsidR="00C635F7" w:rsidRDefault="00C635F7" w:rsidP="00C635F7">
      <w:r>
        <w:t>2.1</w:t>
      </w:r>
      <w:proofErr w:type="gramStart"/>
      <w:r>
        <w:t xml:space="preserve">   В</w:t>
      </w:r>
      <w:proofErr w:type="gramEnd"/>
      <w:r>
        <w:t>се работающие в учреждении обязаны строго соблюдать необходимые меры предосторожности, внимательно следить за ходом своей работы, своевременно предотвращать замеченную опасность и немедленно сообщать о ней администрации учреждения.</w:t>
      </w:r>
    </w:p>
    <w:p w:rsidR="00C635F7" w:rsidRDefault="00C635F7" w:rsidP="00C635F7">
      <w:r>
        <w:t>2.2   Работники учреждения обязаны не допускать загромождения рабочих мест и проходов.</w:t>
      </w:r>
    </w:p>
    <w:p w:rsidR="00C635F7" w:rsidRDefault="00C635F7" w:rsidP="00C635F7">
      <w:r>
        <w:t>2.3</w:t>
      </w:r>
      <w:proofErr w:type="gramStart"/>
      <w:r>
        <w:t xml:space="preserve">   В</w:t>
      </w:r>
      <w:proofErr w:type="gramEnd"/>
      <w:r>
        <w:t xml:space="preserve">о время работы на работника могут оказывать воздействие вредные </w:t>
      </w:r>
      <w:r w:rsidRPr="002F1E93">
        <w:t xml:space="preserve"> </w:t>
      </w:r>
      <w:r>
        <w:t>производственные факторы</w:t>
      </w:r>
      <w:r w:rsidRPr="002F1E93">
        <w:t>: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получение травмы при передвижении на территории школы, по пути с работы, на работу, при передвижении по лестницам и мокрому полу</w:t>
      </w:r>
      <w:r w:rsidRPr="00663DC6"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получение травмы в результате падения на работника инструмента, приспособлений, предметов находящихся на высоте</w:t>
      </w:r>
      <w:r w:rsidRPr="00663DC6"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получение травмы при работе с моющими, дезинфицирующими растворами повышенной температуры</w:t>
      </w:r>
      <w:r w:rsidRPr="00663DC6"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работа на высоте</w:t>
      </w:r>
      <w:r>
        <w:rPr>
          <w:lang w:val="en-US"/>
        </w:rPr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пониженная освещенность рабочей зоны</w:t>
      </w:r>
      <w:r>
        <w:rPr>
          <w:lang w:val="en-US"/>
        </w:rPr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lastRenderedPageBreak/>
        <w:t>изменения микроклимата рабочей зоны</w:t>
      </w:r>
      <w:r>
        <w:rPr>
          <w:lang w:val="en-US"/>
        </w:rPr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воздействие острых кромок, шероховатостей на поверхностях оборудования, инструмента, приспособлений</w:t>
      </w:r>
      <w:r w:rsidRPr="00663DC6"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физические перегрузки</w:t>
      </w:r>
      <w:r>
        <w:rPr>
          <w:lang w:val="en-US"/>
        </w:rPr>
        <w:t>;</w:t>
      </w:r>
    </w:p>
    <w:p w:rsidR="00C635F7" w:rsidRDefault="00C635F7" w:rsidP="00C635F7">
      <w:pPr>
        <w:pStyle w:val="a3"/>
        <w:numPr>
          <w:ilvl w:val="0"/>
          <w:numId w:val="1"/>
        </w:numPr>
      </w:pPr>
      <w:r>
        <w:t>поражение электротоком</w:t>
      </w:r>
      <w:r>
        <w:rPr>
          <w:lang w:val="en-US"/>
        </w:rPr>
        <w:t>;</w:t>
      </w:r>
    </w:p>
    <w:p w:rsidR="00C635F7" w:rsidRDefault="00C635F7" w:rsidP="00C635F7"/>
    <w:p w:rsidR="00C635F7" w:rsidRPr="001B7514" w:rsidRDefault="00C635F7" w:rsidP="00C635F7">
      <w:pPr>
        <w:rPr>
          <w:b/>
        </w:rPr>
      </w:pPr>
      <w:r>
        <w:rPr>
          <w:b/>
        </w:rPr>
        <w:t xml:space="preserve">3   </w:t>
      </w:r>
      <w:r w:rsidRPr="001B7514">
        <w:rPr>
          <w:b/>
        </w:rPr>
        <w:t>Требования во время работы</w:t>
      </w:r>
      <w:r w:rsidRPr="001B7514">
        <w:rPr>
          <w:b/>
          <w:lang w:val="en-US"/>
        </w:rPr>
        <w:t>:</w:t>
      </w:r>
    </w:p>
    <w:p w:rsidR="00C635F7" w:rsidRDefault="00C635F7" w:rsidP="00C635F7"/>
    <w:p w:rsidR="00C635F7" w:rsidRDefault="00C635F7" w:rsidP="00C635F7">
      <w:r>
        <w:t>3.1</w:t>
      </w:r>
      <w:proofErr w:type="gramStart"/>
      <w:r>
        <w:t xml:space="preserve">   П</w:t>
      </w:r>
      <w:proofErr w:type="gramEnd"/>
      <w:r>
        <w:t>ри появлений неисправностей в работе, работа должна быть немедленно прекращена и о чем в тот же час сообщено руководителю.</w:t>
      </w:r>
    </w:p>
    <w:p w:rsidR="00C635F7" w:rsidRDefault="00C635F7" w:rsidP="00C635F7">
      <w:r w:rsidRPr="00670FED">
        <w:t>3</w:t>
      </w:r>
      <w:r>
        <w:t>.2</w:t>
      </w:r>
      <w:proofErr w:type="gramStart"/>
      <w:r>
        <w:t xml:space="preserve">   З</w:t>
      </w:r>
      <w:proofErr w:type="gramEnd"/>
      <w:r>
        <w:t>апрещается работа на аппаратах, машинах, станках, и.т.д. со снятыми ограждениями и предохранительными приспособлениями.</w:t>
      </w:r>
    </w:p>
    <w:p w:rsidR="00C635F7" w:rsidRDefault="00C635F7" w:rsidP="00C635F7">
      <w:r>
        <w:t>3.3</w:t>
      </w:r>
      <w:proofErr w:type="gramStart"/>
      <w:r>
        <w:t xml:space="preserve">   З</w:t>
      </w:r>
      <w:proofErr w:type="gramEnd"/>
      <w:r>
        <w:t>апрещается работа близи токоведущих частей электрооборудования, если они не изолированы, не обесточены или не снабжены надежными предохранительными средствами, приспособлениями и устройствами.</w:t>
      </w:r>
    </w:p>
    <w:p w:rsidR="00C635F7" w:rsidRDefault="00C635F7" w:rsidP="00C635F7">
      <w:r>
        <w:t>3.4</w:t>
      </w:r>
      <w:proofErr w:type="gramStart"/>
      <w:r>
        <w:t xml:space="preserve">   П</w:t>
      </w:r>
      <w:proofErr w:type="gramEnd"/>
      <w:r>
        <w:t xml:space="preserve">ри выполнении работ на высоте должны применяться лестницы, стремянки, которые удовлетворяют требованиям охраны труда и только после оформления допуска. </w:t>
      </w:r>
    </w:p>
    <w:p w:rsidR="00C635F7" w:rsidRDefault="00C635F7" w:rsidP="00C635F7">
      <w:r>
        <w:t>3.5   Перемещение тяжелых предметов несколькими лицами разрешается только под контролем  руководителя.</w:t>
      </w:r>
    </w:p>
    <w:p w:rsidR="00C635F7" w:rsidRDefault="00C635F7" w:rsidP="00C635F7">
      <w:r>
        <w:t>3.6   В случае возникновения на объекте пожара</w:t>
      </w:r>
      <w:r w:rsidRPr="00B429C7">
        <w:t xml:space="preserve"> </w:t>
      </w:r>
      <w:r>
        <w:t xml:space="preserve">каждый работник обязан применять все имеющиеся средства к тушению возникшего огня и немедленно известить пожарную часть </w:t>
      </w:r>
      <w:proofErr w:type="gramStart"/>
      <w:r>
        <w:t xml:space="preserve">( </w:t>
      </w:r>
      <w:proofErr w:type="gramEnd"/>
      <w:r>
        <w:t>тел. 101, 112 ) и своего руководителя.</w:t>
      </w:r>
    </w:p>
    <w:p w:rsidR="00C635F7" w:rsidRDefault="00C635F7" w:rsidP="00C635F7">
      <w:r>
        <w:t>3.7</w:t>
      </w:r>
      <w:proofErr w:type="gramStart"/>
      <w:r>
        <w:t xml:space="preserve">   З</w:t>
      </w:r>
      <w:proofErr w:type="gramEnd"/>
      <w:r>
        <w:t xml:space="preserve">апрещается приступать к работе по уборке помещений без разрешения лица, отвечающего за данное помещение.   </w:t>
      </w:r>
    </w:p>
    <w:p w:rsidR="00C635F7" w:rsidRDefault="00C635F7" w:rsidP="00C635F7">
      <w:r>
        <w:t>3.8   О любом несчастном случае</w:t>
      </w:r>
      <w:proofErr w:type="gramStart"/>
      <w:r>
        <w:t xml:space="preserve"> ,</w:t>
      </w:r>
      <w:proofErr w:type="gramEnd"/>
      <w:r>
        <w:t xml:space="preserve"> связанным с работой, работник обязан немедленно  сообщить своему непосредственному  руководителю.</w:t>
      </w:r>
    </w:p>
    <w:p w:rsidR="00C635F7" w:rsidRDefault="00C635F7" w:rsidP="00C635F7">
      <w:r>
        <w:t>3.9   Лица, не выполняющие данную инструкцию, привлекаются к административной  ответственности.</w:t>
      </w:r>
    </w:p>
    <w:p w:rsidR="00C635F7" w:rsidRDefault="00C635F7" w:rsidP="00C635F7"/>
    <w:p w:rsidR="00C635F7" w:rsidRPr="00E077FF" w:rsidRDefault="00C635F7" w:rsidP="00C635F7">
      <w:pPr>
        <w:rPr>
          <w:b/>
        </w:rPr>
      </w:pPr>
      <w:r>
        <w:rPr>
          <w:b/>
        </w:rPr>
        <w:t xml:space="preserve">4    </w:t>
      </w:r>
      <w:r w:rsidRPr="00E077FF">
        <w:rPr>
          <w:b/>
        </w:rPr>
        <w:t>Требования охраны труда в аварийных ситуациях.</w:t>
      </w:r>
    </w:p>
    <w:p w:rsidR="00C635F7" w:rsidRDefault="00C635F7" w:rsidP="00C635F7">
      <w:r>
        <w:t>4.1</w:t>
      </w:r>
      <w:proofErr w:type="gramStart"/>
      <w:r>
        <w:t xml:space="preserve">   П</w:t>
      </w:r>
      <w:proofErr w:type="gramEnd"/>
      <w:r>
        <w:t>ри происшествии несчастного случая работник обязан</w:t>
      </w:r>
      <w:r w:rsidRPr="00C73B87">
        <w:t>:</w:t>
      </w:r>
      <w:r>
        <w:t xml:space="preserve">                                                 4.1.1   Немедленно прекратить работу.                                                                                    4.1.2   Отключить электрические потребители (если такие использовались).                                                                          </w:t>
      </w:r>
    </w:p>
    <w:p w:rsidR="00C635F7" w:rsidRDefault="00C635F7" w:rsidP="00C635F7">
      <w:r>
        <w:t>4.1.3</w:t>
      </w:r>
      <w:proofErr w:type="gramStart"/>
      <w:r>
        <w:t xml:space="preserve">   С</w:t>
      </w:r>
      <w:proofErr w:type="gramEnd"/>
      <w:r>
        <w:t>ообщить о случившемся непосредственному руководителю.</w:t>
      </w:r>
    </w:p>
    <w:p w:rsidR="00C635F7" w:rsidRDefault="00C635F7" w:rsidP="00C635F7">
      <w:r>
        <w:t>4.1.4</w:t>
      </w:r>
      <w:proofErr w:type="gramStart"/>
      <w:r>
        <w:t xml:space="preserve">   П</w:t>
      </w:r>
      <w:proofErr w:type="gramEnd"/>
      <w:r>
        <w:t>ринять неотложные меры по оказанию первой медицинской помощи                          4.1.5  Сохранить, по возможности, ту обстановку, при которой произошел несчастный  случай.                                                                                                                                                    4.1.6  Организовать доставку или сопровождение пострадавшего в медпункт.</w:t>
      </w:r>
    </w:p>
    <w:p w:rsidR="00C635F7" w:rsidRDefault="00C635F7" w:rsidP="00C635F7">
      <w:r>
        <w:t>4.1.7</w:t>
      </w:r>
      <w:proofErr w:type="gramStart"/>
      <w:r>
        <w:t xml:space="preserve">  Н</w:t>
      </w:r>
      <w:proofErr w:type="gramEnd"/>
      <w:r>
        <w:t>е приступать к работе на данном участке до полного расследования причин несчастного случая и получения разрешения на продолжение работ от непосредственного руководителя.</w:t>
      </w:r>
    </w:p>
    <w:p w:rsidR="00C635F7" w:rsidRDefault="00C635F7" w:rsidP="00C635F7">
      <w:r>
        <w:t>4.2</w:t>
      </w:r>
      <w:proofErr w:type="gramStart"/>
      <w:r>
        <w:t xml:space="preserve">   В</w:t>
      </w:r>
      <w:proofErr w:type="gramEnd"/>
      <w:r>
        <w:t xml:space="preserve"> случаях обнаружения неисправностей в работе оборудования работник обязан</w:t>
      </w:r>
      <w:r w:rsidRPr="004612C7">
        <w:t>:</w:t>
      </w:r>
    </w:p>
    <w:p w:rsidR="00C635F7" w:rsidRDefault="00C635F7" w:rsidP="00C635F7">
      <w:r w:rsidRPr="004612C7">
        <w:t>4</w:t>
      </w:r>
      <w:r>
        <w:t>.2.1</w:t>
      </w:r>
      <w:proofErr w:type="gramStart"/>
      <w:r>
        <w:t xml:space="preserve">  Н</w:t>
      </w:r>
      <w:proofErr w:type="gramEnd"/>
      <w:r>
        <w:t>емедленно прекратить работу.</w:t>
      </w:r>
    </w:p>
    <w:p w:rsidR="00C635F7" w:rsidRDefault="00C635F7" w:rsidP="00C635F7">
      <w:r>
        <w:t>4.2.2</w:t>
      </w:r>
      <w:proofErr w:type="gramStart"/>
      <w:r>
        <w:t xml:space="preserve">  О</w:t>
      </w:r>
      <w:proofErr w:type="gramEnd"/>
      <w:r>
        <w:t>тключить оборудование.</w:t>
      </w:r>
    </w:p>
    <w:p w:rsidR="00C635F7" w:rsidRDefault="00C635F7" w:rsidP="00C635F7">
      <w:r>
        <w:t>4.2.3</w:t>
      </w:r>
      <w:proofErr w:type="gramStart"/>
      <w:r>
        <w:t xml:space="preserve">  С</w:t>
      </w:r>
      <w:proofErr w:type="gramEnd"/>
      <w:r>
        <w:t>ообщить о случившемся непосредственному руководителю.</w:t>
      </w:r>
    </w:p>
    <w:p w:rsidR="00C635F7" w:rsidRDefault="00C635F7" w:rsidP="00C635F7">
      <w:r>
        <w:t>4.2.4</w:t>
      </w:r>
      <w:proofErr w:type="gramStart"/>
      <w:r>
        <w:t xml:space="preserve">  Н</w:t>
      </w:r>
      <w:proofErr w:type="gramEnd"/>
      <w:r>
        <w:t>е приступать к работе до устранения неисправности и разрешения непосредственного руководителя на производство работ.</w:t>
      </w:r>
    </w:p>
    <w:p w:rsidR="00C635F7" w:rsidRDefault="00C635F7" w:rsidP="00C635F7">
      <w:r>
        <w:t>4.3</w:t>
      </w:r>
      <w:proofErr w:type="gramStart"/>
      <w:r>
        <w:t xml:space="preserve">   П</w:t>
      </w:r>
      <w:proofErr w:type="gramEnd"/>
      <w:r>
        <w:t>ри возникновении пожара или очага возгорания работник обязан</w:t>
      </w:r>
      <w:r w:rsidRPr="0015709E">
        <w:t>:</w:t>
      </w:r>
    </w:p>
    <w:p w:rsidR="00C635F7" w:rsidRDefault="00C635F7" w:rsidP="00C635F7">
      <w:r>
        <w:t>4.3.1</w:t>
      </w:r>
      <w:proofErr w:type="gramStart"/>
      <w:r>
        <w:t xml:space="preserve">  Н</w:t>
      </w:r>
      <w:proofErr w:type="gramEnd"/>
      <w:r>
        <w:t>емедленно прекратить работу.</w:t>
      </w:r>
    </w:p>
    <w:p w:rsidR="00C635F7" w:rsidRDefault="00C635F7" w:rsidP="00C635F7">
      <w:r>
        <w:t>4.3.2  Имеющимися первичными средствами пожаротушения  приступить  к ликвидации очага возгорания.</w:t>
      </w:r>
    </w:p>
    <w:p w:rsidR="00C635F7" w:rsidRDefault="00C635F7" w:rsidP="00C635F7">
      <w:r>
        <w:lastRenderedPageBreak/>
        <w:t>4.3.3</w:t>
      </w:r>
      <w:proofErr w:type="gramStart"/>
      <w:r>
        <w:t xml:space="preserve">  В</w:t>
      </w:r>
      <w:proofErr w:type="gramEnd"/>
      <w:r>
        <w:t xml:space="preserve"> случае, если погасить очаг возгорания своими силами не удается, работник обязан  немедленно сообщить по телефону 101, 112 или другими доступными средствами в пожарную часть.</w:t>
      </w:r>
    </w:p>
    <w:p w:rsidR="00C635F7" w:rsidRDefault="00C635F7" w:rsidP="00C635F7">
      <w:r>
        <w:t>4.3.4</w:t>
      </w:r>
      <w:proofErr w:type="gramStart"/>
      <w:r>
        <w:t xml:space="preserve"> С</w:t>
      </w:r>
      <w:proofErr w:type="gramEnd"/>
      <w:r>
        <w:t xml:space="preserve">ообщить о случившемся непосредственному руководителю. </w:t>
      </w:r>
    </w:p>
    <w:p w:rsidR="00C635F7" w:rsidRDefault="00C635F7" w:rsidP="00C635F7">
      <w:r>
        <w:t>4.3.5</w:t>
      </w:r>
      <w:proofErr w:type="gramStart"/>
      <w:r>
        <w:t xml:space="preserve"> П</w:t>
      </w:r>
      <w:proofErr w:type="gramEnd"/>
      <w:r>
        <w:t xml:space="preserve">ри вызове пожарной команды обеспечить встречу пожарной машины. </w:t>
      </w:r>
    </w:p>
    <w:p w:rsidR="00C635F7" w:rsidRDefault="00C635F7" w:rsidP="00C635F7">
      <w:r>
        <w:t>4.3.6</w:t>
      </w:r>
      <w:proofErr w:type="gramStart"/>
      <w:r>
        <w:t xml:space="preserve">  П</w:t>
      </w:r>
      <w:proofErr w:type="gramEnd"/>
      <w:r>
        <w:t>ри возгорании электропроводки в первую очередь немедленно обесточить линию отключением автомата, путем вынимания вилки из розетки и одновременно, вызвать пожарную команду и приступить к ликвидации пожара собственными силами.</w:t>
      </w:r>
    </w:p>
    <w:p w:rsidR="00C635F7" w:rsidRDefault="00C635F7" w:rsidP="00C635F7">
      <w:r>
        <w:t>4.4</w:t>
      </w:r>
      <w:proofErr w:type="gramStart"/>
      <w:r>
        <w:t xml:space="preserve">   В</w:t>
      </w:r>
      <w:proofErr w:type="gramEnd"/>
      <w:r>
        <w:t xml:space="preserve"> случаях обнаружения неисправностей в работе электрооборудования работник обязан</w:t>
      </w:r>
      <w:r w:rsidRPr="004612C7">
        <w:t>:</w:t>
      </w:r>
    </w:p>
    <w:p w:rsidR="00C635F7" w:rsidRDefault="00C635F7" w:rsidP="00C635F7">
      <w:r w:rsidRPr="004612C7">
        <w:t>4</w:t>
      </w:r>
      <w:r>
        <w:t>.4.1</w:t>
      </w:r>
      <w:proofErr w:type="gramStart"/>
      <w:r>
        <w:t xml:space="preserve">  Н</w:t>
      </w:r>
      <w:proofErr w:type="gramEnd"/>
      <w:r>
        <w:t>емедленно прекратить работу.</w:t>
      </w:r>
    </w:p>
    <w:p w:rsidR="00C635F7" w:rsidRDefault="00C635F7" w:rsidP="00C635F7">
      <w:r>
        <w:t>4.4.2</w:t>
      </w:r>
      <w:proofErr w:type="gramStart"/>
      <w:r>
        <w:t xml:space="preserve">  О</w:t>
      </w:r>
      <w:proofErr w:type="gramEnd"/>
      <w:r>
        <w:t>тключить оборудование.</w:t>
      </w:r>
    </w:p>
    <w:p w:rsidR="00C635F7" w:rsidRDefault="00C635F7" w:rsidP="00C635F7">
      <w:r>
        <w:t>4.4.3</w:t>
      </w:r>
      <w:proofErr w:type="gramStart"/>
      <w:r>
        <w:t xml:space="preserve">  С</w:t>
      </w:r>
      <w:proofErr w:type="gramEnd"/>
      <w:r>
        <w:t>ообщить о случившемся непосредственному руководителю.</w:t>
      </w:r>
    </w:p>
    <w:p w:rsidR="00C635F7" w:rsidRDefault="00C635F7" w:rsidP="00C635F7">
      <w:r>
        <w:t>4.4.4</w:t>
      </w:r>
      <w:proofErr w:type="gramStart"/>
      <w:r>
        <w:t xml:space="preserve">  Н</w:t>
      </w:r>
      <w:proofErr w:type="gramEnd"/>
      <w:r>
        <w:t>е включать оборудование до устранения неисправности и разрешения руководителя работ на продолжение работы.</w:t>
      </w:r>
    </w:p>
    <w:p w:rsidR="00C635F7" w:rsidRDefault="00C635F7" w:rsidP="00C635F7"/>
    <w:p w:rsidR="00C635F7" w:rsidRDefault="00C635F7" w:rsidP="00C635F7">
      <w:pPr>
        <w:rPr>
          <w:b/>
        </w:rPr>
      </w:pPr>
      <w:r w:rsidRPr="00270075">
        <w:rPr>
          <w:b/>
        </w:rPr>
        <w:t>5.</w:t>
      </w:r>
      <w:r>
        <w:rPr>
          <w:b/>
        </w:rPr>
        <w:t xml:space="preserve">   Требования по окончании работы.</w:t>
      </w:r>
    </w:p>
    <w:p w:rsidR="00C635F7" w:rsidRDefault="00C635F7" w:rsidP="00C635F7">
      <w:r>
        <w:t>5.1</w:t>
      </w:r>
      <w:proofErr w:type="gramStart"/>
      <w:r>
        <w:t xml:space="preserve">   П</w:t>
      </w:r>
      <w:proofErr w:type="gramEnd"/>
      <w:r>
        <w:t>ривести рабочее место в порядок.</w:t>
      </w:r>
    </w:p>
    <w:p w:rsidR="00C635F7" w:rsidRDefault="00C635F7" w:rsidP="00C635F7">
      <w:r>
        <w:t>5.2</w:t>
      </w:r>
      <w:proofErr w:type="gramStart"/>
      <w:r>
        <w:t xml:space="preserve">   У</w:t>
      </w:r>
      <w:proofErr w:type="gramEnd"/>
      <w:r>
        <w:t>брать используемый инструмент и инвентарь в специально отведенное места.</w:t>
      </w:r>
    </w:p>
    <w:p w:rsidR="00C635F7" w:rsidRDefault="00C635F7" w:rsidP="00C635F7">
      <w:r>
        <w:t>5.3   убрать мусор в мусорные баки.</w:t>
      </w:r>
    </w:p>
    <w:p w:rsidR="00C635F7" w:rsidRPr="00270075" w:rsidRDefault="00C635F7" w:rsidP="00C635F7">
      <w:r>
        <w:t>5.4</w:t>
      </w:r>
      <w:proofErr w:type="gramStart"/>
      <w:r>
        <w:t xml:space="preserve">   С</w:t>
      </w:r>
      <w:proofErr w:type="gramEnd"/>
      <w:r>
        <w:t>нять спецодежду и вымыть руки.</w:t>
      </w:r>
    </w:p>
    <w:p w:rsidR="00222C8F" w:rsidRDefault="00222C8F"/>
    <w:p w:rsidR="00222C8F" w:rsidRPr="00222C8F" w:rsidRDefault="00222C8F" w:rsidP="00222C8F"/>
    <w:p w:rsidR="00222C8F" w:rsidRPr="00222C8F" w:rsidRDefault="00222C8F" w:rsidP="00222C8F"/>
    <w:p w:rsidR="00222C8F" w:rsidRDefault="00222C8F" w:rsidP="00222C8F"/>
    <w:p w:rsidR="00734564" w:rsidRPr="00222C8F" w:rsidRDefault="00222C8F" w:rsidP="00222C8F">
      <w:r>
        <w:t>Разработал</w:t>
      </w:r>
      <w:r w:rsidRPr="00222C8F">
        <w:t>:</w:t>
      </w:r>
      <w:r>
        <w:t xml:space="preserve"> </w:t>
      </w:r>
      <w:r w:rsidR="00087253">
        <w:t xml:space="preserve">                                                                                                                                            </w:t>
      </w:r>
      <w:r>
        <w:t xml:space="preserve">Старший методист                                                  </w:t>
      </w:r>
      <w:r w:rsidR="00087253">
        <w:t xml:space="preserve">                      </w:t>
      </w:r>
      <w:r>
        <w:t xml:space="preserve"> </w:t>
      </w:r>
      <w:r w:rsidR="00D61A27">
        <w:t>В.А. Аверин</w:t>
      </w:r>
    </w:p>
    <w:sectPr w:rsidR="00734564" w:rsidRPr="00222C8F" w:rsidSect="00B4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922"/>
    <w:multiLevelType w:val="hybridMultilevel"/>
    <w:tmpl w:val="3270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5F7"/>
    <w:rsid w:val="0008308B"/>
    <w:rsid w:val="00087253"/>
    <w:rsid w:val="00195032"/>
    <w:rsid w:val="00222C8F"/>
    <w:rsid w:val="00512C0D"/>
    <w:rsid w:val="0056735C"/>
    <w:rsid w:val="00734564"/>
    <w:rsid w:val="00827FAA"/>
    <w:rsid w:val="00AC1F54"/>
    <w:rsid w:val="00C635F7"/>
    <w:rsid w:val="00D61A27"/>
    <w:rsid w:val="00F6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660B85-3ABF-48DB-A68C-EED1315A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ждлз</cp:lastModifiedBy>
  <cp:revision>2</cp:revision>
  <dcterms:created xsi:type="dcterms:W3CDTF">2022-11-10T07:43:00Z</dcterms:created>
  <dcterms:modified xsi:type="dcterms:W3CDTF">2022-11-10T07:43:00Z</dcterms:modified>
</cp:coreProperties>
</file>